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DCBCC" w14:textId="77777777" w:rsidR="004B7D60" w:rsidRDefault="00873D0F" w:rsidP="006E6D0D">
      <w:pPr>
        <w:tabs>
          <w:tab w:val="left" w:pos="3686"/>
        </w:tabs>
        <w:spacing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  <w:lang w:val="sr-Latn-CS"/>
        </w:rPr>
        <w:t>4</w:t>
      </w:r>
      <w:r w:rsidR="006E6D0D" w:rsidRPr="007E7C2E">
        <w:rPr>
          <w:rFonts w:ascii="Tahoma" w:hAnsi="Tahoma" w:cs="Tahoma"/>
          <w:b/>
          <w:sz w:val="24"/>
          <w:szCs w:val="24"/>
          <w:lang w:val="sr-Latn-CS"/>
        </w:rPr>
        <w:t xml:space="preserve">.4. </w:t>
      </w:r>
      <w:r w:rsidR="00E873BB">
        <w:rPr>
          <w:rFonts w:ascii="Tahoma" w:hAnsi="Tahoma" w:cs="Tahoma"/>
          <w:b/>
          <w:sz w:val="24"/>
          <w:szCs w:val="24"/>
          <w:lang w:val="sr-Cyrl-CS"/>
        </w:rPr>
        <w:t>ИЗЈАВА</w:t>
      </w:r>
      <w:r w:rsidR="004931DA" w:rsidRPr="007E7C2E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E873BB">
        <w:rPr>
          <w:rFonts w:ascii="Tahoma" w:hAnsi="Tahoma" w:cs="Tahoma"/>
          <w:b/>
          <w:sz w:val="24"/>
          <w:szCs w:val="24"/>
          <w:lang w:val="sr-Cyrl-CS"/>
        </w:rPr>
        <w:t>ОДГОВОРНОГ</w:t>
      </w:r>
      <w:r w:rsidR="004931DA" w:rsidRPr="007E7C2E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E873BB">
        <w:rPr>
          <w:rFonts w:ascii="Tahoma" w:hAnsi="Tahoma" w:cs="Tahoma"/>
          <w:b/>
          <w:sz w:val="24"/>
          <w:szCs w:val="24"/>
          <w:lang w:val="sr-Cyrl-CS"/>
        </w:rPr>
        <w:t>ПРОЈЕКТАНТА</w:t>
      </w:r>
    </w:p>
    <w:p w14:paraId="1D5FFCF2" w14:textId="5FB8CDD2" w:rsidR="005136E6" w:rsidRPr="00684B1D" w:rsidRDefault="00BD18A6" w:rsidP="005136E6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sr-Cyrl-RS"/>
        </w:rPr>
        <w:t xml:space="preserve">ПРОЈЕКАТ ЗА </w:t>
      </w:r>
      <w:r w:rsidR="00045EA1">
        <w:rPr>
          <w:rFonts w:ascii="Tahoma" w:hAnsi="Tahoma" w:cs="Tahoma"/>
          <w:sz w:val="24"/>
          <w:szCs w:val="24"/>
          <w:lang w:val="sr-Cyrl-RS"/>
        </w:rPr>
        <w:t>ИЗВОЂЕЊЕ</w:t>
      </w:r>
      <w:r w:rsidR="00181C56">
        <w:rPr>
          <w:rFonts w:ascii="Tahoma" w:hAnsi="Tahoma" w:cs="Tahoma"/>
          <w:sz w:val="24"/>
          <w:szCs w:val="24"/>
        </w:rPr>
        <w:t xml:space="preserve"> (</w:t>
      </w:r>
      <w:r>
        <w:rPr>
          <w:rFonts w:ascii="Tahoma" w:hAnsi="Tahoma" w:cs="Tahoma"/>
          <w:sz w:val="24"/>
          <w:szCs w:val="24"/>
          <w:lang w:val="sr-Cyrl-RS"/>
        </w:rPr>
        <w:t>П</w:t>
      </w:r>
      <w:r w:rsidR="00045EA1">
        <w:rPr>
          <w:rFonts w:ascii="Tahoma" w:hAnsi="Tahoma" w:cs="Tahoma"/>
          <w:sz w:val="24"/>
          <w:szCs w:val="24"/>
          <w:lang w:val="sr-Cyrl-RS"/>
        </w:rPr>
        <w:t>ЗИ</w:t>
      </w:r>
      <w:r w:rsidR="005136E6" w:rsidRPr="00684B1D">
        <w:rPr>
          <w:rFonts w:ascii="Tahoma" w:hAnsi="Tahoma" w:cs="Tahoma"/>
          <w:sz w:val="24"/>
          <w:szCs w:val="24"/>
        </w:rPr>
        <w:t>)</w:t>
      </w:r>
    </w:p>
    <w:p w14:paraId="06778D5C" w14:textId="77777777" w:rsidR="00B52375" w:rsidRDefault="00B52375" w:rsidP="00B52375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 ПРОЈЕКАТ ЕЛЕКТРОЕНЕРГЕТСКИХ ИНСТАЛАЦИЈА</w:t>
      </w:r>
    </w:p>
    <w:p w14:paraId="3376B3CD" w14:textId="77777777" w:rsidR="004B7D60" w:rsidRPr="007E7C2E" w:rsidRDefault="004B7D60" w:rsidP="004B7D60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  <w:lang w:val="en-US"/>
        </w:rPr>
      </w:pPr>
    </w:p>
    <w:p w14:paraId="6BDC8DD8" w14:textId="77777777" w:rsidR="004B7D60" w:rsidRPr="007E7C2E" w:rsidRDefault="004B7D60" w:rsidP="004B7D60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  <w:lang w:val="en-US"/>
        </w:rPr>
      </w:pPr>
    </w:p>
    <w:p w14:paraId="073A9786" w14:textId="6C551706" w:rsidR="00A64705" w:rsidRPr="00A92E7C" w:rsidRDefault="00A64705" w:rsidP="00A64705">
      <w:pPr>
        <w:pStyle w:val="Footer"/>
        <w:tabs>
          <w:tab w:val="clear" w:pos="4680"/>
          <w:tab w:val="center" w:pos="0"/>
          <w:tab w:val="left" w:pos="284"/>
        </w:tabs>
        <w:jc w:val="both"/>
        <w:rPr>
          <w:rFonts w:ascii="Tahoma" w:hAnsi="Tahoma" w:cs="Tahoma"/>
          <w:color w:val="FF0000"/>
          <w:sz w:val="24"/>
          <w:szCs w:val="24"/>
        </w:rPr>
      </w:pPr>
      <w:r w:rsidRPr="00A92E7C">
        <w:rPr>
          <w:rFonts w:ascii="Tahoma" w:hAnsi="Tahoma" w:cs="Tahoma"/>
          <w:sz w:val="24"/>
          <w:szCs w:val="24"/>
          <w:lang w:val="sr-Latn-CS"/>
        </w:rPr>
        <w:t xml:space="preserve">Одговорни пројектант пројекта </w:t>
      </w:r>
      <w:proofErr w:type="spellStart"/>
      <w:r w:rsidRPr="00A92E7C">
        <w:rPr>
          <w:rFonts w:ascii="Tahoma" w:hAnsi="Tahoma" w:cs="Tahoma"/>
          <w:sz w:val="24"/>
          <w:szCs w:val="24"/>
        </w:rPr>
        <w:t>саобраћајнице</w:t>
      </w:r>
      <w:proofErr w:type="spellEnd"/>
      <w:r w:rsidRPr="00A92E7C">
        <w:rPr>
          <w:rFonts w:ascii="Tahoma" w:hAnsi="Tahoma" w:cs="Tahoma"/>
          <w:sz w:val="24"/>
          <w:szCs w:val="24"/>
          <w:lang w:val="sr-Latn-CS"/>
        </w:rPr>
        <w:t xml:space="preserve"> који је део </w:t>
      </w:r>
      <w:r w:rsidR="00BD18A6">
        <w:rPr>
          <w:rFonts w:ascii="Tahoma" w:hAnsi="Tahoma" w:cs="Tahoma"/>
          <w:sz w:val="24"/>
          <w:szCs w:val="24"/>
          <w:lang w:val="sr-Cyrl-RS"/>
        </w:rPr>
        <w:t xml:space="preserve">Пројекта за </w:t>
      </w:r>
      <w:r w:rsidR="004F5A8B">
        <w:rPr>
          <w:rFonts w:ascii="Tahoma" w:hAnsi="Tahoma" w:cs="Tahoma"/>
          <w:sz w:val="24"/>
          <w:szCs w:val="24"/>
          <w:lang w:val="sr-Cyrl-RS"/>
        </w:rPr>
        <w:t>извођење</w:t>
      </w:r>
      <w:r>
        <w:rPr>
          <w:rFonts w:ascii="Tahoma" w:hAnsi="Tahoma" w:cs="Tahoma"/>
          <w:sz w:val="24"/>
          <w:szCs w:val="24"/>
        </w:rPr>
        <w:t xml:space="preserve"> (</w:t>
      </w:r>
      <w:r w:rsidR="004F5A8B">
        <w:rPr>
          <w:rFonts w:ascii="Tahoma" w:hAnsi="Tahoma" w:cs="Tahoma"/>
          <w:sz w:val="24"/>
          <w:szCs w:val="24"/>
          <w:lang w:val="sr-Cyrl-RS"/>
        </w:rPr>
        <w:t>ПЗИ</w:t>
      </w:r>
      <w:r>
        <w:rPr>
          <w:rFonts w:ascii="Tahoma" w:hAnsi="Tahoma" w:cs="Tahoma"/>
          <w:sz w:val="24"/>
          <w:szCs w:val="24"/>
        </w:rPr>
        <w:t xml:space="preserve">) </w:t>
      </w:r>
      <w:proofErr w:type="spellStart"/>
      <w:r w:rsidRPr="00EA6510">
        <w:rPr>
          <w:rFonts w:ascii="Tahoma" w:hAnsi="Tahoma" w:cs="Tahoma"/>
          <w:sz w:val="24"/>
          <w:szCs w:val="24"/>
        </w:rPr>
        <w:t>за</w:t>
      </w:r>
      <w:proofErr w:type="spellEnd"/>
      <w:r w:rsidRPr="00EA6510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A6510">
        <w:rPr>
          <w:rFonts w:ascii="Tahoma" w:hAnsi="Tahoma" w:cs="Tahoma"/>
          <w:sz w:val="24"/>
          <w:szCs w:val="24"/>
        </w:rPr>
        <w:t>за</w:t>
      </w:r>
      <w:proofErr w:type="spellEnd"/>
      <w:r w:rsidRPr="00EA6510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ново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градњу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полигона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за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практичну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обуку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возача</w:t>
      </w:r>
      <w:proofErr w:type="spellEnd"/>
      <w:r>
        <w:rPr>
          <w:rFonts w:ascii="Tahoma" w:hAnsi="Tahoma" w:cs="Tahoma"/>
          <w:sz w:val="24"/>
          <w:szCs w:val="24"/>
        </w:rPr>
        <w:t xml:space="preserve"> у </w:t>
      </w:r>
      <w:proofErr w:type="spellStart"/>
      <w:r>
        <w:rPr>
          <w:rFonts w:ascii="Tahoma" w:hAnsi="Tahoma" w:cs="Tahoma"/>
          <w:sz w:val="24"/>
          <w:szCs w:val="24"/>
        </w:rPr>
        <w:t>улици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Барје</w:t>
      </w:r>
      <w:proofErr w:type="spellEnd"/>
      <w:r>
        <w:rPr>
          <w:rFonts w:ascii="Tahoma" w:hAnsi="Tahoma" w:cs="Tahoma"/>
          <w:sz w:val="24"/>
          <w:szCs w:val="24"/>
        </w:rPr>
        <w:t xml:space="preserve"> у </w:t>
      </w:r>
      <w:proofErr w:type="spellStart"/>
      <w:r>
        <w:rPr>
          <w:rFonts w:ascii="Tahoma" w:hAnsi="Tahoma" w:cs="Tahoma"/>
          <w:sz w:val="24"/>
          <w:szCs w:val="24"/>
        </w:rPr>
        <w:t>Пироту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на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к.п</w:t>
      </w:r>
      <w:proofErr w:type="spellEnd"/>
      <w:r>
        <w:rPr>
          <w:rFonts w:ascii="Tahoma" w:hAnsi="Tahoma" w:cs="Tahoma"/>
          <w:sz w:val="24"/>
          <w:szCs w:val="24"/>
        </w:rPr>
        <w:t xml:space="preserve">: 6951/2 К.О. </w:t>
      </w:r>
      <w:proofErr w:type="spellStart"/>
      <w:r>
        <w:rPr>
          <w:rFonts w:ascii="Tahoma" w:hAnsi="Tahoma" w:cs="Tahoma"/>
          <w:sz w:val="24"/>
          <w:szCs w:val="24"/>
        </w:rPr>
        <w:t>Пирот</w:t>
      </w:r>
      <w:proofErr w:type="spellEnd"/>
      <w:r>
        <w:rPr>
          <w:rFonts w:ascii="Tahoma" w:hAnsi="Tahoma" w:cs="Tahoma"/>
          <w:sz w:val="24"/>
          <w:szCs w:val="24"/>
        </w:rPr>
        <w:t xml:space="preserve"> – </w:t>
      </w:r>
      <w:proofErr w:type="spellStart"/>
      <w:r>
        <w:rPr>
          <w:rFonts w:ascii="Tahoma" w:hAnsi="Tahoma" w:cs="Tahoma"/>
          <w:sz w:val="24"/>
          <w:szCs w:val="24"/>
        </w:rPr>
        <w:t>ван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варош</w:t>
      </w:r>
      <w:proofErr w:type="spellEnd"/>
      <w:r w:rsidRPr="00A92E7C">
        <w:rPr>
          <w:rFonts w:ascii="Tahoma" w:hAnsi="Tahoma" w:cs="Tahoma"/>
          <w:sz w:val="24"/>
          <w:szCs w:val="24"/>
          <w:lang w:val="sr-Cyrl-CS"/>
        </w:rPr>
        <w:t>,</w:t>
      </w:r>
      <w:r w:rsidRPr="00A92E7C">
        <w:rPr>
          <w:rFonts w:ascii="Tahoma" w:hAnsi="Tahoma" w:cs="Tahoma"/>
          <w:color w:val="FF0000"/>
          <w:sz w:val="24"/>
          <w:szCs w:val="24"/>
          <w:lang w:val="sr-Cyrl-CS"/>
        </w:rPr>
        <w:t xml:space="preserve"> </w:t>
      </w:r>
      <w:r w:rsidRPr="00A92E7C">
        <w:rPr>
          <w:rFonts w:ascii="Tahoma" w:hAnsi="Tahoma" w:cs="Tahoma"/>
          <w:sz w:val="24"/>
          <w:szCs w:val="24"/>
          <w:lang w:val="sr-Cyrl-CS"/>
        </w:rPr>
        <w:t>ја</w:t>
      </w:r>
    </w:p>
    <w:p w14:paraId="6DD3B37D" w14:textId="77777777" w:rsidR="00684B1D" w:rsidRPr="00684B1D" w:rsidRDefault="00684B1D" w:rsidP="00C52CBF">
      <w:pPr>
        <w:pStyle w:val="Footer"/>
        <w:tabs>
          <w:tab w:val="left" w:pos="284"/>
          <w:tab w:val="left" w:pos="3686"/>
        </w:tabs>
        <w:rPr>
          <w:rFonts w:ascii="Tahoma" w:hAnsi="Tahoma" w:cs="Tahoma"/>
          <w:sz w:val="24"/>
          <w:szCs w:val="24"/>
          <w:lang w:val="sr-Latn-CS"/>
        </w:rPr>
      </w:pPr>
    </w:p>
    <w:p w14:paraId="6D99AB02" w14:textId="77777777" w:rsidR="00AC53A5" w:rsidRDefault="00AC53A5" w:rsidP="00684B1D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4"/>
          <w:szCs w:val="24"/>
        </w:rPr>
      </w:pPr>
    </w:p>
    <w:p w14:paraId="3B425B72" w14:textId="77777777" w:rsidR="00684B1D" w:rsidRDefault="00B52375" w:rsidP="00B52375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Cyrl-CS"/>
        </w:rPr>
        <w:t>Радивој Босиљчић</w:t>
      </w:r>
      <w:r w:rsidRPr="00C02478">
        <w:rPr>
          <w:rFonts w:ascii="Tahoma" w:hAnsi="Tahoma" w:cs="Tahoma"/>
          <w:sz w:val="24"/>
          <w:szCs w:val="24"/>
          <w:lang w:val="sr-Cyrl-CS"/>
        </w:rPr>
        <w:t xml:space="preserve">, </w:t>
      </w:r>
      <w:r>
        <w:rPr>
          <w:rFonts w:ascii="Tahoma" w:hAnsi="Tahoma" w:cs="Tahoma"/>
          <w:sz w:val="24"/>
          <w:szCs w:val="24"/>
          <w:lang w:val="sr-Cyrl-CS"/>
        </w:rPr>
        <w:t>дипл</w:t>
      </w:r>
      <w:r w:rsidRPr="00C02478">
        <w:rPr>
          <w:rFonts w:ascii="Tahoma" w:hAnsi="Tahoma" w:cs="Tahoma"/>
          <w:sz w:val="24"/>
          <w:szCs w:val="24"/>
          <w:lang w:val="sr-Cyrl-CS"/>
        </w:rPr>
        <w:t xml:space="preserve">. </w:t>
      </w:r>
      <w:r>
        <w:rPr>
          <w:rFonts w:ascii="Tahoma" w:hAnsi="Tahoma" w:cs="Tahoma"/>
          <w:sz w:val="24"/>
          <w:szCs w:val="24"/>
          <w:lang w:val="sr-Cyrl-CS"/>
        </w:rPr>
        <w:t>инж</w:t>
      </w:r>
      <w:r w:rsidRPr="00C02478">
        <w:rPr>
          <w:rFonts w:ascii="Tahoma" w:hAnsi="Tahoma" w:cs="Tahoma"/>
          <w:sz w:val="24"/>
          <w:szCs w:val="24"/>
          <w:lang w:val="sr-Cyrl-CS"/>
        </w:rPr>
        <w:t>.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ел.</w:t>
      </w:r>
    </w:p>
    <w:p w14:paraId="7BBAF7A8" w14:textId="77777777" w:rsidR="004B7D60" w:rsidRDefault="00AD32A9" w:rsidP="004B7D60">
      <w:pPr>
        <w:tabs>
          <w:tab w:val="left" w:pos="3686"/>
        </w:tabs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14:paraId="4EBBE0AA" w14:textId="77777777" w:rsidR="00B52375" w:rsidRDefault="00B52375" w:rsidP="004B7D60">
      <w:pPr>
        <w:tabs>
          <w:tab w:val="left" w:pos="3686"/>
        </w:tabs>
        <w:spacing w:line="240" w:lineRule="auto"/>
        <w:rPr>
          <w:rFonts w:ascii="Tahoma" w:hAnsi="Tahoma" w:cs="Tahoma"/>
        </w:rPr>
      </w:pPr>
    </w:p>
    <w:p w14:paraId="18A6C4AF" w14:textId="77777777" w:rsidR="00B52375" w:rsidRPr="00B52375" w:rsidRDefault="00B52375" w:rsidP="004B7D60">
      <w:pPr>
        <w:tabs>
          <w:tab w:val="left" w:pos="3686"/>
        </w:tabs>
        <w:spacing w:line="240" w:lineRule="auto"/>
        <w:rPr>
          <w:rFonts w:ascii="Tahoma" w:hAnsi="Tahoma" w:cs="Tahoma"/>
        </w:rPr>
      </w:pPr>
    </w:p>
    <w:p w14:paraId="50D428C4" w14:textId="4FAC3B56" w:rsidR="004B7D60" w:rsidRDefault="00E873BB" w:rsidP="004B7D60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8"/>
          <w:szCs w:val="28"/>
          <w:lang w:val="sr-Latn-CS"/>
        </w:rPr>
      </w:pPr>
      <w:r>
        <w:rPr>
          <w:rFonts w:ascii="Tahoma" w:hAnsi="Tahoma" w:cs="Tahoma"/>
          <w:sz w:val="28"/>
          <w:szCs w:val="28"/>
          <w:lang w:val="sr-Latn-CS"/>
        </w:rPr>
        <w:t>И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З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Ј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А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В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Љ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У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Ј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Е</w:t>
      </w:r>
      <w:r w:rsidR="00A32CC6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  <w:lang w:val="sr-Latn-CS"/>
        </w:rPr>
        <w:t>М</w:t>
      </w:r>
    </w:p>
    <w:p w14:paraId="1D6D2BB6" w14:textId="77777777" w:rsidR="00BD18A6" w:rsidRPr="00577C65" w:rsidRDefault="00BD18A6" w:rsidP="004B7D60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8"/>
          <w:szCs w:val="28"/>
          <w:lang w:val="sr-Latn-CS"/>
        </w:rPr>
      </w:pPr>
    </w:p>
    <w:p w14:paraId="1A5BD2A1" w14:textId="4F2D127A" w:rsidR="00BD18A6" w:rsidRPr="007E7C2E" w:rsidRDefault="00BD18A6" w:rsidP="00BD18A6">
      <w:pPr>
        <w:pStyle w:val="izobrazba"/>
        <w:numPr>
          <w:ilvl w:val="0"/>
          <w:numId w:val="1"/>
        </w:numPr>
        <w:tabs>
          <w:tab w:val="right" w:pos="142"/>
          <w:tab w:val="num" w:pos="426"/>
          <w:tab w:val="left" w:pos="3686"/>
        </w:tabs>
        <w:spacing w:line="240" w:lineRule="auto"/>
        <w:ind w:left="426" w:right="255" w:hanging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sr-Cyrl-CS"/>
        </w:rPr>
        <w:t>да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је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пројекат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свему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складу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4F5A8B">
        <w:rPr>
          <w:rFonts w:ascii="Tahoma" w:hAnsi="Tahoma" w:cs="Tahoma"/>
          <w:sz w:val="24"/>
          <w:szCs w:val="24"/>
          <w:lang w:val="sr-Cyrl-CS"/>
        </w:rPr>
        <w:t>Грађевинском дозволом</w:t>
      </w:r>
      <w:r>
        <w:rPr>
          <w:rFonts w:ascii="Tahoma" w:hAnsi="Tahoma" w:cs="Tahoma"/>
          <w:sz w:val="24"/>
          <w:szCs w:val="24"/>
          <w:lang w:val="sr-Cyrl-CS"/>
        </w:rPr>
        <w:t xml:space="preserve"> бр. </w:t>
      </w:r>
      <w:r>
        <w:rPr>
          <w:rFonts w:ascii="Tahoma" w:hAnsi="Tahoma" w:cs="Tahoma"/>
          <w:sz w:val="24"/>
          <w:szCs w:val="24"/>
          <w:lang w:val="sr-Latn-RS"/>
        </w:rPr>
        <w:t>ROP-PIR-1602-</w:t>
      </w:r>
      <w:r w:rsidR="004F5A8B">
        <w:rPr>
          <w:rFonts w:ascii="Tahoma" w:hAnsi="Tahoma" w:cs="Tahoma"/>
          <w:sz w:val="24"/>
          <w:szCs w:val="24"/>
          <w:lang w:val="sr-Latn-RS"/>
        </w:rPr>
        <w:t>CPI</w:t>
      </w:r>
      <w:r>
        <w:rPr>
          <w:rFonts w:ascii="Tahoma" w:hAnsi="Tahoma" w:cs="Tahoma"/>
          <w:sz w:val="24"/>
          <w:szCs w:val="24"/>
          <w:lang w:val="sr-Latn-RS"/>
        </w:rPr>
        <w:t>-</w:t>
      </w:r>
      <w:r w:rsidR="004F5A8B">
        <w:rPr>
          <w:rFonts w:ascii="Tahoma" w:hAnsi="Tahoma" w:cs="Tahoma"/>
          <w:sz w:val="24"/>
          <w:szCs w:val="24"/>
          <w:lang w:val="sr-Latn-RS"/>
        </w:rPr>
        <w:t>2</w:t>
      </w:r>
      <w:r>
        <w:rPr>
          <w:rFonts w:ascii="Tahoma" w:hAnsi="Tahoma" w:cs="Tahoma"/>
          <w:sz w:val="24"/>
          <w:szCs w:val="24"/>
          <w:lang w:val="sr-Latn-RS"/>
        </w:rPr>
        <w:t>/2022</w:t>
      </w:r>
      <w:r>
        <w:rPr>
          <w:rFonts w:ascii="Tahoma" w:hAnsi="Tahoma" w:cs="Tahoma"/>
          <w:sz w:val="24"/>
          <w:szCs w:val="24"/>
          <w:lang w:val="sr-Cyrl-RS"/>
        </w:rPr>
        <w:t>; број</w:t>
      </w:r>
      <w:r>
        <w:rPr>
          <w:rFonts w:ascii="Tahoma" w:hAnsi="Tahoma" w:cs="Tahoma"/>
          <w:sz w:val="24"/>
          <w:szCs w:val="24"/>
          <w:lang w:val="sr-Latn-RS"/>
        </w:rPr>
        <w:t xml:space="preserve"> 03-</w:t>
      </w:r>
      <w:r w:rsidR="004F5A8B">
        <w:rPr>
          <w:rFonts w:ascii="Tahoma" w:hAnsi="Tahoma" w:cs="Tahoma"/>
          <w:sz w:val="24"/>
          <w:szCs w:val="24"/>
          <w:lang w:val="sr-Cyrl-RS"/>
        </w:rPr>
        <w:t>У</w:t>
      </w:r>
      <w:r>
        <w:rPr>
          <w:rFonts w:ascii="Tahoma" w:hAnsi="Tahoma" w:cs="Tahoma"/>
          <w:sz w:val="24"/>
          <w:szCs w:val="24"/>
          <w:lang w:val="sr-Latn-RS"/>
        </w:rPr>
        <w:t>-35</w:t>
      </w:r>
      <w:r w:rsidR="004F5A8B">
        <w:rPr>
          <w:rFonts w:ascii="Tahoma" w:hAnsi="Tahoma" w:cs="Tahoma"/>
          <w:sz w:val="24"/>
          <w:szCs w:val="24"/>
          <w:lang w:val="sr-Cyrl-RS"/>
        </w:rPr>
        <w:t>1-430/</w:t>
      </w:r>
      <w:r>
        <w:rPr>
          <w:rFonts w:ascii="Tahoma" w:hAnsi="Tahoma" w:cs="Tahoma"/>
          <w:sz w:val="24"/>
          <w:szCs w:val="24"/>
          <w:lang w:val="sr-Latn-RS"/>
        </w:rPr>
        <w:t>2022</w:t>
      </w:r>
      <w:r>
        <w:rPr>
          <w:rFonts w:ascii="Tahoma" w:hAnsi="Tahoma" w:cs="Tahoma"/>
          <w:sz w:val="24"/>
          <w:szCs w:val="24"/>
          <w:lang w:val="sr-Cyrl-RS"/>
        </w:rPr>
        <w:t xml:space="preserve"> од дана </w:t>
      </w:r>
      <w:r w:rsidR="004F5A8B">
        <w:rPr>
          <w:rFonts w:ascii="Tahoma" w:hAnsi="Tahoma" w:cs="Tahoma"/>
          <w:sz w:val="24"/>
          <w:szCs w:val="24"/>
          <w:lang w:val="sr-Cyrl-RS"/>
        </w:rPr>
        <w:t>08.06</w:t>
      </w:r>
      <w:r>
        <w:rPr>
          <w:rFonts w:ascii="Tahoma" w:hAnsi="Tahoma" w:cs="Tahoma"/>
          <w:sz w:val="24"/>
          <w:szCs w:val="24"/>
          <w:lang w:val="sr-Cyrl-RS"/>
        </w:rPr>
        <w:t>.2022.године</w:t>
      </w:r>
      <w:r>
        <w:rPr>
          <w:rFonts w:ascii="Tahoma" w:hAnsi="Tahoma" w:cs="Tahoma"/>
          <w:sz w:val="24"/>
          <w:szCs w:val="24"/>
          <w:lang w:val="sr-Cyrl-CS"/>
        </w:rPr>
        <w:t>;</w:t>
      </w:r>
    </w:p>
    <w:p w14:paraId="30D0B3D2" w14:textId="77777777" w:rsidR="005136E6" w:rsidRPr="007E7C2E" w:rsidRDefault="005136E6" w:rsidP="005136E6">
      <w:pPr>
        <w:pStyle w:val="izobrazba"/>
        <w:numPr>
          <w:ilvl w:val="0"/>
          <w:numId w:val="1"/>
        </w:numPr>
        <w:tabs>
          <w:tab w:val="right" w:pos="142"/>
          <w:tab w:val="num" w:pos="426"/>
          <w:tab w:val="left" w:pos="3686"/>
        </w:tabs>
        <w:spacing w:line="240" w:lineRule="auto"/>
        <w:ind w:left="426" w:right="255" w:hanging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sr-Cyrl-CS"/>
        </w:rPr>
        <w:t>да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је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пројекат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свему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складу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пројектним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задатком;</w:t>
      </w:r>
    </w:p>
    <w:p w14:paraId="518F4DBD" w14:textId="77777777" w:rsidR="005136E6" w:rsidRPr="007E7C2E" w:rsidRDefault="005136E6" w:rsidP="005136E6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sr-Cyrl-CS"/>
        </w:rPr>
        <w:t>да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је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пројекат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израђен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складу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Законом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о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планирању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изградњи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, </w:t>
      </w:r>
      <w:r>
        <w:rPr>
          <w:rFonts w:ascii="Tahoma" w:hAnsi="Tahoma" w:cs="Tahoma"/>
          <w:sz w:val="24"/>
          <w:szCs w:val="24"/>
          <w:lang w:val="sr-Cyrl-CS"/>
        </w:rPr>
        <w:t>прописима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, </w:t>
      </w:r>
      <w:r>
        <w:rPr>
          <w:rFonts w:ascii="Tahoma" w:hAnsi="Tahoma" w:cs="Tahoma"/>
          <w:sz w:val="24"/>
          <w:szCs w:val="24"/>
          <w:lang w:val="sr-Cyrl-CS"/>
        </w:rPr>
        <w:t>стандардима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нормативима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из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области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изградње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објеката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правилима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струке</w:t>
      </w:r>
      <w:r w:rsidRPr="007E7C2E">
        <w:rPr>
          <w:rFonts w:ascii="Tahoma" w:hAnsi="Tahoma" w:cs="Tahoma"/>
          <w:sz w:val="24"/>
          <w:szCs w:val="24"/>
          <w:lang w:val="sr-Cyrl-CS"/>
        </w:rPr>
        <w:t>;</w:t>
      </w:r>
    </w:p>
    <w:p w14:paraId="01A62C52" w14:textId="77777777" w:rsidR="005136E6" w:rsidRPr="007E7C2E" w:rsidRDefault="005136E6" w:rsidP="005136E6">
      <w:pPr>
        <w:pStyle w:val="ListParagraph"/>
        <w:numPr>
          <w:ilvl w:val="0"/>
          <w:numId w:val="1"/>
        </w:numPr>
        <w:tabs>
          <w:tab w:val="clear" w:pos="708"/>
          <w:tab w:val="num" w:pos="450"/>
        </w:tabs>
        <w:ind w:left="450" w:hanging="45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sr-Cyrl-CS"/>
        </w:rPr>
        <w:t>да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су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изради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пројекта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поштоване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све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прописане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утврђене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мере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препоруке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за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испуњење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основних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захтева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за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објекат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и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да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  <w:lang w:val="sr-Cyrl-CS"/>
        </w:rPr>
        <w:t>је</w:t>
      </w:r>
      <w:r w:rsidRPr="007E7C2E">
        <w:rPr>
          <w:rFonts w:ascii="Tahoma" w:hAnsi="Tahoma" w:cs="Tahoma"/>
          <w:sz w:val="24"/>
          <w:szCs w:val="24"/>
          <w:lang w:val="sr-Cyrl-CS"/>
        </w:rPr>
        <w:t xml:space="preserve"> </w:t>
      </w:r>
      <w:r>
        <w:rPr>
          <w:rFonts w:ascii="Tahoma" w:hAnsi="Tahoma" w:cs="Tahoma"/>
          <w:sz w:val="24"/>
          <w:szCs w:val="24"/>
        </w:rPr>
        <w:t>пројекат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израђен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у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складу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са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мерама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препорукама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којима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се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доказује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испуњеност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основних</w:t>
      </w:r>
      <w:r w:rsidRPr="007E7C2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захтева</w:t>
      </w:r>
      <w:r w:rsidRPr="007E7C2E">
        <w:rPr>
          <w:rFonts w:ascii="Tahoma" w:hAnsi="Tahoma" w:cs="Tahoma"/>
          <w:sz w:val="24"/>
          <w:szCs w:val="24"/>
        </w:rPr>
        <w:t>.</w:t>
      </w:r>
    </w:p>
    <w:p w14:paraId="5EFF0567" w14:textId="77777777" w:rsidR="004B7D60" w:rsidRPr="00D10A58" w:rsidRDefault="004B7D60" w:rsidP="004B7D60">
      <w:pPr>
        <w:rPr>
          <w:rFonts w:ascii="Times New Roman" w:hAnsi="Times New Roman"/>
          <w:sz w:val="24"/>
          <w:szCs w:val="24"/>
        </w:rPr>
      </w:pPr>
    </w:p>
    <w:p w14:paraId="787F226C" w14:textId="77777777" w:rsidR="004B7D60" w:rsidRDefault="004B7D60" w:rsidP="004B7D60">
      <w:pPr>
        <w:rPr>
          <w:rFonts w:ascii="Times New Roman" w:hAnsi="Times New Roman"/>
          <w:sz w:val="24"/>
          <w:szCs w:val="24"/>
        </w:rPr>
      </w:pPr>
    </w:p>
    <w:p w14:paraId="40588504" w14:textId="77777777" w:rsidR="00684B1D" w:rsidRDefault="00684B1D" w:rsidP="004B7D60">
      <w:pPr>
        <w:rPr>
          <w:rFonts w:ascii="Times New Roman" w:hAnsi="Times New Roman"/>
          <w:sz w:val="24"/>
          <w:szCs w:val="24"/>
        </w:rPr>
      </w:pPr>
    </w:p>
    <w:p w14:paraId="1EF3C6FE" w14:textId="77777777" w:rsidR="00AC53A5" w:rsidRPr="00AC53A5" w:rsidRDefault="00AC53A5" w:rsidP="004B7D60">
      <w:pPr>
        <w:rPr>
          <w:rFonts w:ascii="Times New Roman" w:hAnsi="Times New Roman"/>
          <w:sz w:val="24"/>
          <w:szCs w:val="24"/>
        </w:rPr>
      </w:pPr>
    </w:p>
    <w:p w14:paraId="0925BE44" w14:textId="77777777" w:rsidR="00684B1D" w:rsidRDefault="00684B1D" w:rsidP="004B7D60">
      <w:pPr>
        <w:rPr>
          <w:rFonts w:ascii="Times New Roman" w:hAnsi="Times New Roman"/>
          <w:sz w:val="24"/>
          <w:szCs w:val="24"/>
        </w:rPr>
      </w:pPr>
    </w:p>
    <w:p w14:paraId="0800EED4" w14:textId="77777777" w:rsidR="00684B1D" w:rsidRPr="00D10A58" w:rsidRDefault="00684B1D" w:rsidP="004B7D60">
      <w:pPr>
        <w:rPr>
          <w:rFonts w:ascii="Times New Roman" w:hAnsi="Times New Roman"/>
          <w:sz w:val="24"/>
          <w:szCs w:val="24"/>
        </w:rPr>
      </w:pPr>
    </w:p>
    <w:p w14:paraId="26D6F05E" w14:textId="77777777" w:rsidR="004B7D60" w:rsidRDefault="00E873BB" w:rsidP="00B52375">
      <w:pPr>
        <w:spacing w:line="240" w:lineRule="auto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</w:rPr>
        <w:t>Одговорни</w:t>
      </w:r>
      <w:r w:rsidR="004B7D60" w:rsidRPr="00577C6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пројектант</w:t>
      </w:r>
      <w:r w:rsidR="004B7D60" w:rsidRPr="00577C65">
        <w:rPr>
          <w:rFonts w:ascii="Tahoma" w:hAnsi="Tahoma" w:cs="Tahoma"/>
          <w:sz w:val="24"/>
          <w:szCs w:val="24"/>
        </w:rPr>
        <w:t>:</w:t>
      </w:r>
      <w:r w:rsidR="004B7D60" w:rsidRPr="00577C65">
        <w:rPr>
          <w:rFonts w:ascii="Tahoma" w:hAnsi="Tahoma" w:cs="Tahoma"/>
          <w:sz w:val="24"/>
          <w:szCs w:val="24"/>
        </w:rPr>
        <w:tab/>
        <w:t xml:space="preserve">           </w:t>
      </w:r>
      <w:r w:rsidR="00B52375">
        <w:rPr>
          <w:rFonts w:ascii="Tahoma" w:hAnsi="Tahoma" w:cs="Tahoma"/>
          <w:sz w:val="24"/>
          <w:szCs w:val="24"/>
          <w:lang w:val="sr-Cyrl-CS"/>
        </w:rPr>
        <w:t>Радивој Босиљчић</w:t>
      </w:r>
      <w:r w:rsidR="00B52375" w:rsidRPr="00C02478">
        <w:rPr>
          <w:rFonts w:ascii="Tahoma" w:hAnsi="Tahoma" w:cs="Tahoma"/>
          <w:sz w:val="24"/>
          <w:szCs w:val="24"/>
          <w:lang w:val="sr-Cyrl-CS"/>
        </w:rPr>
        <w:t xml:space="preserve">, </w:t>
      </w:r>
      <w:r w:rsidR="00B52375">
        <w:rPr>
          <w:rFonts w:ascii="Tahoma" w:hAnsi="Tahoma" w:cs="Tahoma"/>
          <w:sz w:val="24"/>
          <w:szCs w:val="24"/>
          <w:lang w:val="sr-Cyrl-CS"/>
        </w:rPr>
        <w:t>дипл</w:t>
      </w:r>
      <w:r w:rsidR="00B52375" w:rsidRPr="00C02478">
        <w:rPr>
          <w:rFonts w:ascii="Tahoma" w:hAnsi="Tahoma" w:cs="Tahoma"/>
          <w:sz w:val="24"/>
          <w:szCs w:val="24"/>
          <w:lang w:val="sr-Cyrl-CS"/>
        </w:rPr>
        <w:t xml:space="preserve">. </w:t>
      </w:r>
      <w:r w:rsidR="00B52375">
        <w:rPr>
          <w:rFonts w:ascii="Tahoma" w:hAnsi="Tahoma" w:cs="Tahoma"/>
          <w:sz w:val="24"/>
          <w:szCs w:val="24"/>
          <w:lang w:val="sr-Cyrl-CS"/>
        </w:rPr>
        <w:t>инж</w:t>
      </w:r>
      <w:r w:rsidR="00B52375" w:rsidRPr="00C02478">
        <w:rPr>
          <w:rFonts w:ascii="Tahoma" w:hAnsi="Tahoma" w:cs="Tahoma"/>
          <w:sz w:val="24"/>
          <w:szCs w:val="24"/>
          <w:lang w:val="sr-Cyrl-CS"/>
        </w:rPr>
        <w:t>.</w:t>
      </w:r>
      <w:r w:rsidR="00B52375">
        <w:rPr>
          <w:rFonts w:ascii="Tahoma" w:hAnsi="Tahoma" w:cs="Tahoma"/>
          <w:sz w:val="24"/>
          <w:szCs w:val="24"/>
        </w:rPr>
        <w:t xml:space="preserve"> </w:t>
      </w:r>
      <w:r w:rsidR="00B52375">
        <w:rPr>
          <w:rFonts w:ascii="Tahoma" w:hAnsi="Tahoma" w:cs="Tahoma"/>
          <w:sz w:val="24"/>
          <w:szCs w:val="24"/>
          <w:lang w:val="sr-Cyrl-CS"/>
        </w:rPr>
        <w:t>ел.</w:t>
      </w:r>
    </w:p>
    <w:p w14:paraId="1ED00637" w14:textId="77777777" w:rsidR="00B52375" w:rsidRPr="00577C65" w:rsidRDefault="00B52375" w:rsidP="00B52375">
      <w:pPr>
        <w:spacing w:line="240" w:lineRule="auto"/>
        <w:rPr>
          <w:rFonts w:ascii="Tahoma" w:hAnsi="Tahoma" w:cs="Tahoma"/>
          <w:color w:val="BFBFBF"/>
          <w:sz w:val="24"/>
          <w:szCs w:val="24"/>
        </w:rPr>
      </w:pPr>
    </w:p>
    <w:p w14:paraId="2D8B2B12" w14:textId="77777777" w:rsidR="004B7D60" w:rsidRPr="00B52375" w:rsidRDefault="00E873BB" w:rsidP="00B52375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color w:val="A6A6A6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Број</w:t>
      </w:r>
      <w:r w:rsidR="004B7D60" w:rsidRPr="00577C6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лиценце</w:t>
      </w:r>
      <w:r w:rsidR="004B7D60" w:rsidRPr="00577C65">
        <w:rPr>
          <w:rFonts w:ascii="Tahoma" w:hAnsi="Tahoma" w:cs="Tahoma"/>
          <w:sz w:val="24"/>
          <w:szCs w:val="24"/>
        </w:rPr>
        <w:t>:</w:t>
      </w:r>
      <w:r w:rsidR="004B7D60" w:rsidRPr="00577C65">
        <w:rPr>
          <w:rFonts w:ascii="Tahoma" w:hAnsi="Tahoma" w:cs="Tahoma"/>
          <w:sz w:val="24"/>
          <w:szCs w:val="24"/>
        </w:rPr>
        <w:tab/>
      </w:r>
      <w:r w:rsidR="00B52375">
        <w:rPr>
          <w:rFonts w:ascii="Tahoma" w:hAnsi="Tahoma" w:cs="Tahoma"/>
          <w:sz w:val="24"/>
          <w:szCs w:val="24"/>
          <w:lang w:val="sr-Cyrl-CS"/>
        </w:rPr>
        <w:t>3</w:t>
      </w:r>
      <w:r w:rsidR="00B52375">
        <w:rPr>
          <w:rFonts w:ascii="Tahoma" w:hAnsi="Tahoma" w:cs="Tahoma"/>
          <w:sz w:val="24"/>
          <w:szCs w:val="24"/>
        </w:rPr>
        <w:t>50</w:t>
      </w:r>
      <w:r w:rsidR="00B52375" w:rsidRPr="00C02478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B52375">
        <w:rPr>
          <w:rFonts w:ascii="Tahoma" w:hAnsi="Tahoma" w:cs="Tahoma"/>
          <w:sz w:val="24"/>
          <w:szCs w:val="24"/>
        </w:rPr>
        <w:t>6098</w:t>
      </w:r>
      <w:r w:rsidR="00B52375" w:rsidRPr="00C02478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B52375">
        <w:rPr>
          <w:rFonts w:ascii="Tahoma" w:hAnsi="Tahoma" w:cs="Tahoma"/>
          <w:sz w:val="24"/>
          <w:szCs w:val="24"/>
          <w:lang w:val="sr-Latn-CS"/>
        </w:rPr>
        <w:t>03</w:t>
      </w:r>
    </w:p>
    <w:p w14:paraId="4F002921" w14:textId="77777777" w:rsidR="004B7D60" w:rsidRPr="00577C65" w:rsidRDefault="00E873BB" w:rsidP="004B7D60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Потпис</w:t>
      </w:r>
      <w:r w:rsidR="004B7D60" w:rsidRPr="00577C65">
        <w:rPr>
          <w:rFonts w:ascii="Tahoma" w:hAnsi="Tahoma" w:cs="Tahoma"/>
          <w:sz w:val="24"/>
          <w:szCs w:val="24"/>
        </w:rPr>
        <w:t>:</w:t>
      </w:r>
    </w:p>
    <w:p w14:paraId="5436BDCA" w14:textId="025FADEB" w:rsidR="004B7D60" w:rsidRDefault="004B7D60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Cs w:val="22"/>
        </w:rPr>
      </w:pPr>
    </w:p>
    <w:p w14:paraId="531BD050" w14:textId="2B9FCA24" w:rsidR="00130BDE" w:rsidRPr="00A44032" w:rsidRDefault="000C214D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Cs w:val="22"/>
        </w:rPr>
      </w:pPr>
      <w:r>
        <w:rPr>
          <w:rFonts w:ascii="Tahoma" w:hAnsi="Tahoma" w:cs="Tahoma"/>
          <w:noProof/>
          <w:szCs w:val="22"/>
        </w:rPr>
        <w:drawing>
          <wp:anchor distT="0" distB="0" distL="114300" distR="114300" simplePos="0" relativeHeight="251659776" behindDoc="1" locked="0" layoutInCell="1" allowOverlap="1" wp14:anchorId="1A0D0BB9" wp14:editId="51CF3031">
            <wp:simplePos x="0" y="0"/>
            <wp:positionH relativeFrom="column">
              <wp:posOffset>2686050</wp:posOffset>
            </wp:positionH>
            <wp:positionV relativeFrom="paragraph">
              <wp:posOffset>11430</wp:posOffset>
            </wp:positionV>
            <wp:extent cx="1295400" cy="1248978"/>
            <wp:effectExtent l="0" t="0" r="0" b="0"/>
            <wp:wrapNone/>
            <wp:docPr id="1" name="Picture 1" descr="F:\Glisa\HP\Pečat 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Glisa\HP\Pečat 35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4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705">
        <w:rPr>
          <w:rFonts w:ascii="Tahoma" w:hAnsi="Tahoma" w:cs="Tahoma"/>
          <w:noProof/>
          <w:szCs w:val="22"/>
          <w:lang w:val="en-US" w:eastAsia="en-US"/>
        </w:rPr>
        <w:drawing>
          <wp:anchor distT="0" distB="0" distL="114300" distR="114300" simplePos="0" relativeHeight="251655680" behindDoc="1" locked="0" layoutInCell="1" allowOverlap="1" wp14:anchorId="57F70EB0" wp14:editId="3BFB6C40">
            <wp:simplePos x="0" y="0"/>
            <wp:positionH relativeFrom="column">
              <wp:posOffset>104775</wp:posOffset>
            </wp:positionH>
            <wp:positionV relativeFrom="paragraph">
              <wp:posOffset>112395</wp:posOffset>
            </wp:positionV>
            <wp:extent cx="1228725" cy="981075"/>
            <wp:effectExtent l="19050" t="0" r="9525" b="0"/>
            <wp:wrapNone/>
            <wp:docPr id="14" name="Picture 4" descr="F:\Glisa\HP\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Glisa\HP\Potpi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137669" w14:textId="30D6E85D" w:rsidR="00E3773E" w:rsidRDefault="00286153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  <w:r>
        <w:rPr>
          <w:rFonts w:ascii="Tahoma" w:hAnsi="Tahoma" w:cs="Tahoma"/>
          <w:szCs w:val="22"/>
        </w:rPr>
        <w:t xml:space="preserve">         </w:t>
      </w:r>
    </w:p>
    <w:p w14:paraId="1EB282D2" w14:textId="6CBEA418" w:rsidR="00E3773E" w:rsidRDefault="00E3773E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</w:p>
    <w:p w14:paraId="415182B0" w14:textId="77777777" w:rsidR="00E3773E" w:rsidRPr="00B52375" w:rsidRDefault="00B52375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  <w:r>
        <w:rPr>
          <w:rFonts w:ascii="Tahoma" w:hAnsi="Tahoma" w:cs="Tahoma"/>
          <w:noProof/>
          <w:szCs w:val="22"/>
          <w:lang w:eastAsia="sr-Latn-CS"/>
        </w:rPr>
        <w:t xml:space="preserve">                                         </w:t>
      </w:r>
    </w:p>
    <w:p w14:paraId="6F0F6FF4" w14:textId="77876D71" w:rsidR="00E3773E" w:rsidRDefault="00E3773E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</w:p>
    <w:p w14:paraId="3E46D190" w14:textId="410C5956" w:rsidR="00E3773E" w:rsidRDefault="00E3773E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</w:p>
    <w:p w14:paraId="3DE246C5" w14:textId="77777777" w:rsidR="00E3773E" w:rsidRDefault="00E3773E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</w:p>
    <w:p w14:paraId="2CC1DC05" w14:textId="77777777" w:rsidR="004B7D60" w:rsidRDefault="00286153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val="sr-Latn-CS" w:eastAsia="sr-Latn-CS"/>
        </w:rPr>
      </w:pPr>
      <w:r>
        <w:rPr>
          <w:rFonts w:ascii="Tahoma" w:hAnsi="Tahoma" w:cs="Tahoma"/>
          <w:szCs w:val="22"/>
        </w:rPr>
        <w:t xml:space="preserve">   </w:t>
      </w:r>
    </w:p>
    <w:p w14:paraId="2422673D" w14:textId="77777777" w:rsidR="00D8481F" w:rsidRDefault="00D8481F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val="sr-Latn-CS" w:eastAsia="sr-Latn-CS"/>
        </w:rPr>
      </w:pPr>
    </w:p>
    <w:p w14:paraId="56DF4435" w14:textId="0290908F" w:rsidR="00D8481F" w:rsidRDefault="00D8481F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</w:p>
    <w:p w14:paraId="4E48962C" w14:textId="562282B6" w:rsidR="00AC53A5" w:rsidRDefault="00AC53A5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</w:p>
    <w:p w14:paraId="51B5E58F" w14:textId="77777777" w:rsidR="00AC53A5" w:rsidRDefault="00AC53A5" w:rsidP="00A44032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noProof/>
          <w:szCs w:val="22"/>
          <w:lang w:eastAsia="sr-Latn-CS"/>
        </w:rPr>
      </w:pPr>
    </w:p>
    <w:p w14:paraId="4A34750B" w14:textId="77777777" w:rsidR="00AC53A5" w:rsidRDefault="00AC53A5" w:rsidP="0036623C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</w:rPr>
      </w:pPr>
    </w:p>
    <w:p w14:paraId="597AF585" w14:textId="2B3346B2" w:rsidR="00A64705" w:rsidRPr="000C214D" w:rsidRDefault="00E873BB" w:rsidP="00A64705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  <w:sz w:val="24"/>
          <w:szCs w:val="24"/>
          <w:lang w:val="sr-Cyrl-RS"/>
        </w:rPr>
      </w:pPr>
      <w:r>
        <w:rPr>
          <w:rFonts w:ascii="Tahoma" w:hAnsi="Tahoma" w:cs="Tahoma"/>
          <w:sz w:val="24"/>
          <w:szCs w:val="24"/>
        </w:rPr>
        <w:t>Број</w:t>
      </w:r>
      <w:r w:rsidR="004B7D60" w:rsidRPr="00577C6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техничке</w:t>
      </w:r>
      <w:r w:rsidR="004B7D60" w:rsidRPr="00577C6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документације</w:t>
      </w:r>
      <w:r w:rsidR="004B7D60" w:rsidRPr="00577C65">
        <w:rPr>
          <w:rFonts w:ascii="Tahoma" w:hAnsi="Tahoma" w:cs="Tahoma"/>
          <w:sz w:val="24"/>
          <w:szCs w:val="24"/>
        </w:rPr>
        <w:t>:</w:t>
      </w:r>
      <w:r w:rsidR="004B7D60" w:rsidRPr="00577C65">
        <w:rPr>
          <w:rFonts w:ascii="Tahoma" w:hAnsi="Tahoma" w:cs="Tahoma"/>
          <w:sz w:val="24"/>
          <w:szCs w:val="24"/>
        </w:rPr>
        <w:tab/>
      </w:r>
      <w:r w:rsidR="004F5A8B">
        <w:rPr>
          <w:rFonts w:ascii="Tahoma" w:hAnsi="Tahoma" w:cs="Tahoma"/>
          <w:sz w:val="24"/>
          <w:szCs w:val="24"/>
          <w:lang w:val="sr-Cyrl-RS"/>
        </w:rPr>
        <w:t>ПЗИ</w:t>
      </w:r>
      <w:r w:rsidR="00A64705" w:rsidRPr="00A92E7C">
        <w:rPr>
          <w:rFonts w:ascii="Tahoma" w:hAnsi="Tahoma" w:cs="Tahoma"/>
          <w:sz w:val="24"/>
          <w:szCs w:val="24"/>
        </w:rPr>
        <w:t xml:space="preserve"> </w:t>
      </w:r>
      <w:r w:rsidR="00045EA1">
        <w:rPr>
          <w:rFonts w:ascii="Tahoma" w:hAnsi="Tahoma" w:cs="Tahoma"/>
          <w:sz w:val="24"/>
          <w:szCs w:val="24"/>
          <w:lang w:val="sr-Cyrl-RS"/>
        </w:rPr>
        <w:t>615</w:t>
      </w:r>
      <w:r w:rsidR="000C214D">
        <w:rPr>
          <w:rFonts w:ascii="Tahoma" w:hAnsi="Tahoma" w:cs="Tahoma"/>
          <w:sz w:val="24"/>
          <w:szCs w:val="24"/>
          <w:lang w:val="sr-Cyrl-RS"/>
        </w:rPr>
        <w:t>/22</w:t>
      </w:r>
    </w:p>
    <w:p w14:paraId="5D29D6F1" w14:textId="3D39AA6F" w:rsidR="00A64705" w:rsidRPr="00A92E7C" w:rsidRDefault="00A64705" w:rsidP="00A64705">
      <w:pPr>
        <w:tabs>
          <w:tab w:val="left" w:pos="3686"/>
        </w:tabs>
        <w:spacing w:line="240" w:lineRule="auto"/>
        <w:rPr>
          <w:rFonts w:ascii="Tahoma" w:hAnsi="Tahoma" w:cs="Tahoma"/>
          <w:b/>
          <w:sz w:val="24"/>
          <w:szCs w:val="24"/>
          <w:lang w:val="sr-Cyrl-CS"/>
        </w:rPr>
      </w:pPr>
      <w:r w:rsidRPr="00A92E7C">
        <w:rPr>
          <w:rFonts w:ascii="Tahoma" w:hAnsi="Tahoma" w:cs="Tahoma"/>
          <w:sz w:val="24"/>
          <w:szCs w:val="24"/>
        </w:rPr>
        <w:t>Место и датум:</w:t>
      </w:r>
      <w:r w:rsidRPr="00A92E7C">
        <w:rPr>
          <w:rFonts w:ascii="Tahoma" w:hAnsi="Tahoma" w:cs="Tahoma"/>
          <w:sz w:val="24"/>
          <w:szCs w:val="24"/>
        </w:rPr>
        <w:tab/>
      </w:r>
      <w:r w:rsidRPr="00A92E7C">
        <w:rPr>
          <w:rFonts w:ascii="Tahoma" w:hAnsi="Tahoma" w:cs="Tahoma"/>
          <w:sz w:val="24"/>
          <w:szCs w:val="24"/>
          <w:lang w:val="sr-Cyrl-CS"/>
        </w:rPr>
        <w:t xml:space="preserve">Ваљево, </w:t>
      </w:r>
      <w:r w:rsidR="00045EA1">
        <w:rPr>
          <w:rFonts w:ascii="Tahoma" w:hAnsi="Tahoma" w:cs="Tahoma"/>
          <w:sz w:val="24"/>
          <w:szCs w:val="24"/>
          <w:lang w:val="sr-Cyrl-RS"/>
        </w:rPr>
        <w:t>јун</w:t>
      </w:r>
      <w:r w:rsidR="00BD18A6">
        <w:rPr>
          <w:rFonts w:ascii="Tahoma" w:hAnsi="Tahoma" w:cs="Tahoma"/>
          <w:sz w:val="24"/>
          <w:szCs w:val="24"/>
          <w:lang w:val="sr-Cyrl-RS"/>
        </w:rPr>
        <w:t xml:space="preserve"> 2022</w:t>
      </w:r>
      <w:r w:rsidRPr="00A92E7C">
        <w:rPr>
          <w:rFonts w:ascii="Tahoma" w:hAnsi="Tahoma" w:cs="Tahoma"/>
          <w:sz w:val="24"/>
          <w:szCs w:val="24"/>
        </w:rPr>
        <w:t>.</w:t>
      </w:r>
      <w:r w:rsidRPr="00A92E7C">
        <w:rPr>
          <w:rFonts w:ascii="Tahoma" w:hAnsi="Tahoma" w:cs="Tahoma"/>
          <w:sz w:val="24"/>
          <w:szCs w:val="24"/>
          <w:lang w:val="sr-Cyrl-CS"/>
        </w:rPr>
        <w:t>год.</w:t>
      </w:r>
    </w:p>
    <w:p w14:paraId="2927BD69" w14:textId="2B842013" w:rsidR="004B7D60" w:rsidRPr="00755416" w:rsidRDefault="004B7D60" w:rsidP="00A64705">
      <w:pPr>
        <w:tabs>
          <w:tab w:val="left" w:pos="3686"/>
          <w:tab w:val="left" w:pos="3888"/>
        </w:tabs>
        <w:spacing w:line="240" w:lineRule="auto"/>
        <w:rPr>
          <w:rFonts w:ascii="Tahoma" w:hAnsi="Tahoma" w:cs="Tahoma"/>
        </w:rPr>
      </w:pPr>
    </w:p>
    <w:p w14:paraId="749A2129" w14:textId="52C1F66F" w:rsidR="00090812" w:rsidRPr="004B7D60" w:rsidRDefault="00090812" w:rsidP="004B7D60"/>
    <w:sectPr w:rsidR="00090812" w:rsidRPr="004B7D60" w:rsidSect="00AC53A5">
      <w:pgSz w:w="11907" w:h="16839" w:code="9"/>
      <w:pgMar w:top="851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4FA"/>
    <w:rsid w:val="0000073B"/>
    <w:rsid w:val="00025BF8"/>
    <w:rsid w:val="00045EA1"/>
    <w:rsid w:val="00054090"/>
    <w:rsid w:val="00055F2B"/>
    <w:rsid w:val="00066CCA"/>
    <w:rsid w:val="00086434"/>
    <w:rsid w:val="00090812"/>
    <w:rsid w:val="00095295"/>
    <w:rsid w:val="000C214D"/>
    <w:rsid w:val="000D0F48"/>
    <w:rsid w:val="000E1F7B"/>
    <w:rsid w:val="001216F0"/>
    <w:rsid w:val="00130BDE"/>
    <w:rsid w:val="00144675"/>
    <w:rsid w:val="00144735"/>
    <w:rsid w:val="00153503"/>
    <w:rsid w:val="001624B9"/>
    <w:rsid w:val="00162D4C"/>
    <w:rsid w:val="00175806"/>
    <w:rsid w:val="00181C56"/>
    <w:rsid w:val="00187B4E"/>
    <w:rsid w:val="001B03AB"/>
    <w:rsid w:val="001B0963"/>
    <w:rsid w:val="001E66E8"/>
    <w:rsid w:val="00216F04"/>
    <w:rsid w:val="00225A8A"/>
    <w:rsid w:val="00240FFF"/>
    <w:rsid w:val="00270224"/>
    <w:rsid w:val="0027233D"/>
    <w:rsid w:val="002736F0"/>
    <w:rsid w:val="00286153"/>
    <w:rsid w:val="002917BF"/>
    <w:rsid w:val="002A23FC"/>
    <w:rsid w:val="002C41F3"/>
    <w:rsid w:val="002C4DCB"/>
    <w:rsid w:val="002F1637"/>
    <w:rsid w:val="00304D3C"/>
    <w:rsid w:val="00341DBD"/>
    <w:rsid w:val="00344C03"/>
    <w:rsid w:val="0036623C"/>
    <w:rsid w:val="00390F0E"/>
    <w:rsid w:val="003A1AA9"/>
    <w:rsid w:val="003C0F37"/>
    <w:rsid w:val="003E6096"/>
    <w:rsid w:val="00422E7E"/>
    <w:rsid w:val="00424D25"/>
    <w:rsid w:val="00472E4D"/>
    <w:rsid w:val="004931DA"/>
    <w:rsid w:val="004961F7"/>
    <w:rsid w:val="004B1975"/>
    <w:rsid w:val="004B7D60"/>
    <w:rsid w:val="004F55E8"/>
    <w:rsid w:val="004F5A8B"/>
    <w:rsid w:val="00503D7C"/>
    <w:rsid w:val="005136E6"/>
    <w:rsid w:val="00527BA5"/>
    <w:rsid w:val="00577C65"/>
    <w:rsid w:val="005A4EC3"/>
    <w:rsid w:val="00605F06"/>
    <w:rsid w:val="00607BAB"/>
    <w:rsid w:val="00614D34"/>
    <w:rsid w:val="00616955"/>
    <w:rsid w:val="00623316"/>
    <w:rsid w:val="00647E5A"/>
    <w:rsid w:val="006512A2"/>
    <w:rsid w:val="00656893"/>
    <w:rsid w:val="00684B1D"/>
    <w:rsid w:val="00696549"/>
    <w:rsid w:val="006C36EF"/>
    <w:rsid w:val="006E6D0D"/>
    <w:rsid w:val="00701D6F"/>
    <w:rsid w:val="00710A43"/>
    <w:rsid w:val="00713C7C"/>
    <w:rsid w:val="00736740"/>
    <w:rsid w:val="00747DF6"/>
    <w:rsid w:val="00755416"/>
    <w:rsid w:val="007A0CC4"/>
    <w:rsid w:val="007A552B"/>
    <w:rsid w:val="007D57AC"/>
    <w:rsid w:val="007E7C2E"/>
    <w:rsid w:val="007F3E9E"/>
    <w:rsid w:val="00810E75"/>
    <w:rsid w:val="00813A27"/>
    <w:rsid w:val="00841CD8"/>
    <w:rsid w:val="00853B71"/>
    <w:rsid w:val="00865C80"/>
    <w:rsid w:val="00873A43"/>
    <w:rsid w:val="00873D0F"/>
    <w:rsid w:val="00873E23"/>
    <w:rsid w:val="008769C5"/>
    <w:rsid w:val="008937FA"/>
    <w:rsid w:val="008A2698"/>
    <w:rsid w:val="008C0BA1"/>
    <w:rsid w:val="008C44A2"/>
    <w:rsid w:val="008C51C4"/>
    <w:rsid w:val="008C702D"/>
    <w:rsid w:val="008D3196"/>
    <w:rsid w:val="008D442A"/>
    <w:rsid w:val="008F0091"/>
    <w:rsid w:val="0093116D"/>
    <w:rsid w:val="00947253"/>
    <w:rsid w:val="00990F8A"/>
    <w:rsid w:val="009B1BD9"/>
    <w:rsid w:val="009D44FA"/>
    <w:rsid w:val="009E33CB"/>
    <w:rsid w:val="00A07410"/>
    <w:rsid w:val="00A32CC6"/>
    <w:rsid w:val="00A44032"/>
    <w:rsid w:val="00A64705"/>
    <w:rsid w:val="00A658AA"/>
    <w:rsid w:val="00A67DD7"/>
    <w:rsid w:val="00A730DE"/>
    <w:rsid w:val="00A82EAC"/>
    <w:rsid w:val="00AC53A5"/>
    <w:rsid w:val="00AD198C"/>
    <w:rsid w:val="00AD32A9"/>
    <w:rsid w:val="00AD4497"/>
    <w:rsid w:val="00B15B77"/>
    <w:rsid w:val="00B2011D"/>
    <w:rsid w:val="00B52375"/>
    <w:rsid w:val="00B570AE"/>
    <w:rsid w:val="00B806E1"/>
    <w:rsid w:val="00B876DE"/>
    <w:rsid w:val="00B94F25"/>
    <w:rsid w:val="00BA0E01"/>
    <w:rsid w:val="00BC345D"/>
    <w:rsid w:val="00BD18A6"/>
    <w:rsid w:val="00BD3390"/>
    <w:rsid w:val="00BE2A5F"/>
    <w:rsid w:val="00C146E9"/>
    <w:rsid w:val="00C430CB"/>
    <w:rsid w:val="00C52CBF"/>
    <w:rsid w:val="00C711AB"/>
    <w:rsid w:val="00C720D0"/>
    <w:rsid w:val="00C7398B"/>
    <w:rsid w:val="00C86DDE"/>
    <w:rsid w:val="00CB37D9"/>
    <w:rsid w:val="00CE0582"/>
    <w:rsid w:val="00CF4D0C"/>
    <w:rsid w:val="00D0255C"/>
    <w:rsid w:val="00D10A58"/>
    <w:rsid w:val="00D4456D"/>
    <w:rsid w:val="00D45E7E"/>
    <w:rsid w:val="00D61F00"/>
    <w:rsid w:val="00D710E3"/>
    <w:rsid w:val="00D8481F"/>
    <w:rsid w:val="00D92EBD"/>
    <w:rsid w:val="00DA5CF8"/>
    <w:rsid w:val="00DD01D4"/>
    <w:rsid w:val="00DE419B"/>
    <w:rsid w:val="00E0423C"/>
    <w:rsid w:val="00E04728"/>
    <w:rsid w:val="00E3773E"/>
    <w:rsid w:val="00E449B8"/>
    <w:rsid w:val="00E62353"/>
    <w:rsid w:val="00E74920"/>
    <w:rsid w:val="00E861EA"/>
    <w:rsid w:val="00E873BB"/>
    <w:rsid w:val="00EC5D69"/>
    <w:rsid w:val="00F04836"/>
    <w:rsid w:val="00F33595"/>
    <w:rsid w:val="00F33708"/>
    <w:rsid w:val="00FC13C1"/>
    <w:rsid w:val="00FC4713"/>
    <w:rsid w:val="00FD0D4B"/>
    <w:rsid w:val="00FD47CA"/>
    <w:rsid w:val="00FE1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A4993"/>
  <w15:docId w15:val="{841FFD05-D0A7-4411-8A44-BB5A18293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1216F0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21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99</cp:revision>
  <cp:lastPrinted>2022-06-13T05:50:00Z</cp:lastPrinted>
  <dcterms:created xsi:type="dcterms:W3CDTF">2015-03-01T21:53:00Z</dcterms:created>
  <dcterms:modified xsi:type="dcterms:W3CDTF">2022-06-13T05:50:00Z</dcterms:modified>
</cp:coreProperties>
</file>